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ook w:val="04A0"/>
      </w:tblPr>
      <w:tblGrid>
        <w:gridCol w:w="409"/>
        <w:gridCol w:w="13058"/>
        <w:gridCol w:w="1893"/>
      </w:tblGrid>
      <w:tr w:rsidR="002F3F4F" w:rsidRPr="007174FA" w:rsidTr="0020316C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F4F" w:rsidRPr="007174FA" w:rsidRDefault="002F3F4F" w:rsidP="0020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</w:t>
            </w:r>
          </w:p>
        </w:tc>
      </w:tr>
      <w:tr w:rsidR="002F3F4F" w:rsidRPr="007174FA" w:rsidTr="0020316C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F4F" w:rsidRPr="007174FA" w:rsidRDefault="002F3F4F" w:rsidP="0020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2F3F4F" w:rsidRPr="007174FA" w:rsidTr="0020316C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F4F" w:rsidRPr="007174FA" w:rsidRDefault="002F3F4F" w:rsidP="0020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2F3F4F" w:rsidRPr="007174FA" w:rsidTr="0020316C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F4F" w:rsidRPr="007174FA" w:rsidRDefault="002F3F4F" w:rsidP="0020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2F3F4F" w:rsidRPr="007174FA" w:rsidTr="0020316C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F4F" w:rsidRPr="007174FA" w:rsidRDefault="002F3F4F" w:rsidP="00203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</w:rPr>
              <w:t xml:space="preserve">Наименование организации: Муниципальное казенное учреждение культуры «Орловская централизованная библиотечная система» </w:t>
            </w:r>
          </w:p>
        </w:tc>
      </w:tr>
      <w:tr w:rsidR="002F3F4F" w:rsidRPr="007174FA" w:rsidTr="0020316C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F4F" w:rsidRPr="007174FA" w:rsidRDefault="002F3F4F" w:rsidP="00203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</w:rPr>
              <w:t>Регион: Кировская область</w:t>
            </w:r>
          </w:p>
        </w:tc>
      </w:tr>
      <w:tr w:rsidR="002F3F4F" w:rsidRPr="007174FA" w:rsidTr="0020316C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F4F" w:rsidRPr="007174FA" w:rsidRDefault="002F3F4F" w:rsidP="00203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</w:rPr>
              <w:t xml:space="preserve">Адрес: 612270, Кировская область, </w:t>
            </w:r>
            <w:proofErr w:type="gramStart"/>
            <w:r w:rsidRPr="007174FA"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 w:rsidRPr="007174FA">
              <w:rPr>
                <w:rFonts w:ascii="Times New Roman" w:eastAsia="Calibri" w:hAnsi="Times New Roman" w:cs="Times New Roman"/>
                <w:color w:val="000000"/>
              </w:rPr>
              <w:t>. Орлов, ул. Орловская, 60</w:t>
            </w:r>
          </w:p>
        </w:tc>
      </w:tr>
      <w:tr w:rsidR="002F3F4F" w:rsidRPr="007174FA" w:rsidTr="0020316C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F4F" w:rsidRPr="007174FA" w:rsidRDefault="002F3F4F" w:rsidP="00203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</w:rPr>
              <w:t>Ф.И.О. руководителя: Шишкина В.Д.</w:t>
            </w:r>
          </w:p>
        </w:tc>
      </w:tr>
      <w:tr w:rsidR="002F3F4F" w:rsidRPr="007174FA" w:rsidTr="0020316C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F4F" w:rsidRPr="007174FA" w:rsidRDefault="002F3F4F" w:rsidP="00203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</w:rPr>
              <w:t>Контактный телефон: 8(912) 330-90-64</w:t>
            </w:r>
          </w:p>
        </w:tc>
      </w:tr>
      <w:tr w:rsidR="002F3F4F" w:rsidRPr="007174FA" w:rsidTr="0020316C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F4F" w:rsidRPr="007174FA" w:rsidRDefault="002F3F4F" w:rsidP="00203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F3F4F" w:rsidRPr="007174FA" w:rsidTr="0020316C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F4F" w:rsidRPr="007174FA" w:rsidRDefault="002F3F4F" w:rsidP="00203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</w:tr>
      <w:tr w:rsidR="002F3F4F" w:rsidRPr="007174FA" w:rsidTr="0020316C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90,3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51,3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98,6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98,8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2F3F4F" w:rsidRPr="007174FA" w:rsidTr="0020316C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2F3F4F" w:rsidRPr="007174FA" w:rsidTr="0020316C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F4F" w:rsidRPr="007174FA" w:rsidRDefault="002F3F4F" w:rsidP="0020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F4F" w:rsidRPr="007174FA" w:rsidRDefault="002F3F4F" w:rsidP="0020316C">
            <w:pPr>
              <w:spacing w:after="0" w:line="240" w:lineRule="auto"/>
              <w:ind w:left="-85"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4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87,4</w:t>
            </w:r>
          </w:p>
        </w:tc>
      </w:tr>
    </w:tbl>
    <w:p w:rsidR="00F771BE" w:rsidRDefault="00F771BE" w:rsidP="002F3F4F">
      <w:pPr>
        <w:spacing w:after="0" w:line="259" w:lineRule="auto"/>
      </w:pPr>
    </w:p>
    <w:sectPr w:rsidR="00F771BE" w:rsidSect="002F3F4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3F4F"/>
    <w:rsid w:val="002F3F4F"/>
    <w:rsid w:val="00F7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2023-06-30T06:54:00Z</dcterms:created>
  <dcterms:modified xsi:type="dcterms:W3CDTF">2023-06-30T06:55:00Z</dcterms:modified>
</cp:coreProperties>
</file>